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3C106F" w14:textId="6582169A" w:rsidR="007B5CA6" w:rsidRPr="00D11E95" w:rsidRDefault="00D11E95" w:rsidP="00D11E95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FF0CB" wp14:editId="24261F0E">
                <wp:simplePos x="0" y="0"/>
                <wp:positionH relativeFrom="column">
                  <wp:posOffset>-723900</wp:posOffset>
                </wp:positionH>
                <wp:positionV relativeFrom="paragraph">
                  <wp:posOffset>-717550</wp:posOffset>
                </wp:positionV>
                <wp:extent cx="685800" cy="768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5DA90" w14:textId="73191A03" w:rsidR="00D11E95" w:rsidRDefault="00D11E95">
                            <w:r w:rsidRPr="00EE6924">
                              <w:rPr>
                                <w:rFonts w:ascii="Avenir Next LT Pro" w:hAnsi="Avenir Next LT Pro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07D3C3" wp14:editId="38539E42">
                                  <wp:extent cx="419497" cy="631009"/>
                                  <wp:effectExtent l="0" t="0" r="0" b="0"/>
                                  <wp:docPr id="1" name="Picture 1" descr="A picture containing text, sign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ign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981" cy="64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3FF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-56.5pt;width:54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" fillcolor="white [3201]" stroked="f" strokeweight=".5pt">
                <v:textbox>
                  <w:txbxContent>
                    <w:p w14:paraId="4155DA90" w14:textId="73191A03" w:rsidR="00D11E95" w:rsidRDefault="00D11E95">
                      <w:r w:rsidRPr="00EE6924">
                        <w:rPr>
                          <w:rFonts w:ascii="Avenir Next LT Pro" w:hAnsi="Avenir Next LT Pro"/>
                          <w:noProof/>
                        </w:rPr>
                        <w:drawing>
                          <wp:inline distT="0" distB="0" distL="0" distR="0" wp14:anchorId="2507D3C3" wp14:editId="38539E42">
                            <wp:extent cx="419497" cy="631009"/>
                            <wp:effectExtent l="0" t="0" r="0" b="0"/>
                            <wp:docPr id="1" name="Picture 1" descr="A picture containing text, sign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ign, clipart&#10;&#10;Description automatically generated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981" cy="64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5CA6" w:rsidRPr="00EE6924">
        <w:rPr>
          <w:rFonts w:ascii="Avenir Next LT Pro" w:hAnsi="Avenir Next LT Pro"/>
          <w:b/>
          <w:bCs/>
          <w:u w:val="single"/>
        </w:rPr>
        <w:t>Health and Performance Re</w:t>
      </w:r>
      <w:r w:rsidR="00643BD5" w:rsidRPr="00EE6924">
        <w:rPr>
          <w:rFonts w:ascii="Avenir Next LT Pro" w:hAnsi="Avenir Next LT Pro"/>
          <w:b/>
          <w:bCs/>
          <w:u w:val="single"/>
        </w:rPr>
        <w:t>cords</w:t>
      </w:r>
      <w:r w:rsidR="007B5CA6" w:rsidRPr="00EE6924">
        <w:rPr>
          <w:rFonts w:ascii="Avenir Next LT Pro" w:hAnsi="Avenir Next LT Pro"/>
          <w:b/>
          <w:bCs/>
          <w:u w:val="single"/>
        </w:rPr>
        <w:t>- Sheep</w:t>
      </w:r>
    </w:p>
    <w:p w14:paraId="12D30598" w14:textId="77777777" w:rsidR="003B4BF1" w:rsidRPr="00EE6924" w:rsidRDefault="007B5CA6" w:rsidP="003B4BF1">
      <w:pPr>
        <w:tabs>
          <w:tab w:val="left" w:pos="-284"/>
        </w:tabs>
        <w:spacing w:after="120"/>
        <w:ind w:left="-284"/>
        <w:rPr>
          <w:rFonts w:ascii="Avenir Next LT Pro" w:hAnsi="Avenir Next LT Pro" w:cstheme="minorHAnsi"/>
        </w:rPr>
      </w:pPr>
      <w:r w:rsidRPr="00EE6924">
        <w:rPr>
          <w:rFonts w:ascii="Avenir Next LT Pro" w:hAnsi="Avenir Next LT Pro" w:cstheme="minorHAnsi"/>
        </w:rPr>
        <w:t>It is a requirement that you maintain health and performance records</w:t>
      </w:r>
      <w:r w:rsidR="003B4BF1" w:rsidRPr="00EE6924">
        <w:rPr>
          <w:rFonts w:ascii="Avenir Next LT Pro" w:hAnsi="Avenir Next LT Pro" w:cstheme="minorHAnsi"/>
        </w:rPr>
        <w:t xml:space="preserve"> annually</w:t>
      </w:r>
      <w:r w:rsidRPr="00EE6924">
        <w:rPr>
          <w:rFonts w:ascii="Avenir Next LT Pro" w:hAnsi="Avenir Next LT Pro" w:cstheme="minorHAnsi"/>
        </w:rPr>
        <w:t>.</w:t>
      </w:r>
      <w:r w:rsidR="003B4BF1" w:rsidRPr="00EE6924">
        <w:rPr>
          <w:rFonts w:ascii="Avenir Next LT Pro" w:hAnsi="Avenir Next LT Pro" w:cstheme="minorHAnsi"/>
        </w:rPr>
        <w:t xml:space="preserve"> </w:t>
      </w:r>
    </w:p>
    <w:p w14:paraId="3AA088AA" w14:textId="32164510" w:rsidR="003B4BF1" w:rsidRPr="00EE6924" w:rsidRDefault="003B4BF1" w:rsidP="003B4BF1">
      <w:pPr>
        <w:tabs>
          <w:tab w:val="left" w:pos="-284"/>
        </w:tabs>
        <w:spacing w:after="120"/>
        <w:ind w:left="-284"/>
        <w:jc w:val="center"/>
        <w:rPr>
          <w:rFonts w:ascii="Avenir Next LT Pro" w:hAnsi="Avenir Next LT Pro" w:cstheme="minorHAnsi"/>
        </w:rPr>
      </w:pPr>
      <w:r w:rsidRPr="00EE6924">
        <w:rPr>
          <w:rFonts w:ascii="Avenir Next LT Pro" w:hAnsi="Avenir Next LT Pro" w:cstheme="minorHAnsi"/>
        </w:rPr>
        <w:t>PERIOD: From…………………………………… To:…………………………………</w:t>
      </w:r>
    </w:p>
    <w:p w14:paraId="3E66A5C4" w14:textId="3E3A2CC7" w:rsidR="007B5CA6" w:rsidRPr="00EE6924" w:rsidRDefault="007B5CA6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  <w:r w:rsidRPr="00EE6924">
        <w:rPr>
          <w:rFonts w:ascii="Avenir Next LT Pro" w:hAnsi="Avenir Next LT Pro" w:cstheme="minorHAnsi"/>
          <w:i/>
          <w:iCs/>
          <w:sz w:val="20"/>
          <w:szCs w:val="20"/>
        </w:rPr>
        <w:t>You may use a different template or records, but equivalent information must be provided.</w:t>
      </w:r>
    </w:p>
    <w:p w14:paraId="58D4995F" w14:textId="77777777" w:rsidR="000B0AD3" w:rsidRPr="00EE6924" w:rsidRDefault="000B0AD3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</w:p>
    <w:p w14:paraId="2A4B5469" w14:textId="11DA9290" w:rsidR="007B5CA6" w:rsidRPr="00EE6924" w:rsidRDefault="003B4BF1" w:rsidP="00900926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  <w:r w:rsidRPr="00EE6924">
        <w:rPr>
          <w:rFonts w:ascii="Avenir Next LT Pro" w:hAnsi="Avenir Next LT Pro"/>
          <w:b/>
          <w:bCs/>
        </w:rPr>
        <w:t xml:space="preserve">Ewe Data </w:t>
      </w:r>
    </w:p>
    <w:tbl>
      <w:tblPr>
        <w:tblStyle w:val="TableGrid"/>
        <w:tblpPr w:leftFromText="180" w:rightFromText="180" w:vertAnchor="text" w:horzAnchor="page" w:tblpX="690" w:tblpY="64"/>
        <w:tblW w:w="10717" w:type="dxa"/>
        <w:tblLayout w:type="fixed"/>
        <w:tblLook w:val="04A0" w:firstRow="1" w:lastRow="0" w:firstColumn="1" w:lastColumn="0" w:noHBand="0" w:noVBand="1"/>
      </w:tblPr>
      <w:tblGrid>
        <w:gridCol w:w="464"/>
        <w:gridCol w:w="1532"/>
        <w:gridCol w:w="1122"/>
        <w:gridCol w:w="841"/>
        <w:gridCol w:w="1261"/>
        <w:gridCol w:w="1012"/>
        <w:gridCol w:w="1543"/>
        <w:gridCol w:w="2942"/>
      </w:tblGrid>
      <w:tr w:rsidR="003B4BF1" w:rsidRPr="00EE6924" w14:paraId="6FF3B736" w14:textId="77777777" w:rsidTr="000B0AD3">
        <w:trPr>
          <w:trHeight w:val="251"/>
        </w:trPr>
        <w:tc>
          <w:tcPr>
            <w:tcW w:w="199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2000F3DF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2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9879A4" w14:textId="7021E338" w:rsidR="003B4BF1" w:rsidRPr="00EE6924" w:rsidRDefault="00D11E95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No </w:t>
            </w:r>
            <w:r w:rsidR="003B4BF1"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Animals Treated</w:t>
            </w: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/Affected</w:t>
            </w:r>
          </w:p>
        </w:tc>
        <w:tc>
          <w:tcPr>
            <w:tcW w:w="3114" w:type="dxa"/>
            <w:gridSpan w:val="3"/>
            <w:shd w:val="clear" w:color="auto" w:fill="D9D9D9" w:themeFill="background1" w:themeFillShade="D9"/>
            <w:hideMark/>
          </w:tcPr>
          <w:p w14:paraId="777F7B4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0A9C99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</w:t>
            </w:r>
            <w:r w:rsidRPr="00EE6924">
              <w:rPr>
                <w:rStyle w:val="FootnoteReference"/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footnoteReference w:id="1"/>
            </w: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</w:t>
            </w:r>
          </w:p>
          <w:p w14:paraId="3CA825BC" w14:textId="6C9A79C2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Vet </w:t>
            </w:r>
            <w:r w:rsidR="00B547F7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Exam </w:t>
            </w: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19BC82D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3B4BF1" w:rsidRPr="00EE6924" w14:paraId="1120D9AD" w14:textId="77777777" w:rsidTr="00790387">
        <w:trPr>
          <w:trHeight w:val="220"/>
        </w:trPr>
        <w:tc>
          <w:tcPr>
            <w:tcW w:w="1996" w:type="dxa"/>
            <w:gridSpan w:val="2"/>
            <w:vMerge/>
          </w:tcPr>
          <w:p w14:paraId="73C8754B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vMerge/>
          </w:tcPr>
          <w:p w14:paraId="6C48C6FD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14:paraId="3F06C4C8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01B803A7" w14:textId="2D9BD668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  <w:r w:rsidR="00D11E95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2"/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0B70CCBA" w14:textId="748D39BF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Culled Out</w:t>
            </w:r>
            <w:r w:rsidR="00D11E95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3"/>
            </w:r>
          </w:p>
        </w:tc>
        <w:tc>
          <w:tcPr>
            <w:tcW w:w="1543" w:type="dxa"/>
            <w:vMerge/>
          </w:tcPr>
          <w:p w14:paraId="016AB1C0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  <w:vMerge/>
          </w:tcPr>
          <w:p w14:paraId="7531C35E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33E06412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9115122" w14:textId="77777777" w:rsidR="003B4BF1" w:rsidRPr="00B547F7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Lameness </w:t>
            </w:r>
          </w:p>
          <w:p w14:paraId="16825D4A" w14:textId="12E2BC14" w:rsidR="00D11E95" w:rsidRPr="00B547F7" w:rsidRDefault="00B547F7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Foot rot</w:t>
            </w:r>
            <w:r w:rsidR="00D11E95"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3FFA568A" w14:textId="50AD10AA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Scald </w:t>
            </w:r>
          </w:p>
          <w:p w14:paraId="4B8E080F" w14:textId="2742A22C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Abscess</w:t>
            </w:r>
          </w:p>
          <w:p w14:paraId="42544CDF" w14:textId="14468B78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Granuloma</w:t>
            </w:r>
          </w:p>
          <w:p w14:paraId="7AD5C14B" w14:textId="69744C31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  <w:p w14:paraId="344B88F5" w14:textId="5C4436E2" w:rsidR="00D11E95" w:rsidRPr="00B547F7" w:rsidRDefault="00D11E95" w:rsidP="008E740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hideMark/>
          </w:tcPr>
          <w:p w14:paraId="50D1E0F1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hideMark/>
          </w:tcPr>
          <w:p w14:paraId="1EAF5166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6D2735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129FE72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hideMark/>
          </w:tcPr>
          <w:p w14:paraId="1B730056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25E095D2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23521A6A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56B3BB12" w14:textId="77777777" w:rsidR="003B4BF1" w:rsidRPr="00B547F7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Metabolic disease</w:t>
            </w:r>
          </w:p>
          <w:p w14:paraId="28D9B312" w14:textId="7777777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Twin Lamb Disease</w:t>
            </w:r>
          </w:p>
          <w:p w14:paraId="3E9A8E22" w14:textId="7777777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Hypocalcaemia</w:t>
            </w:r>
          </w:p>
          <w:p w14:paraId="2EA31664" w14:textId="7777777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Hypomagnesaemia</w:t>
            </w:r>
          </w:p>
          <w:p w14:paraId="41F2B23F" w14:textId="4BEDCE33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Border Disease</w:t>
            </w:r>
          </w:p>
          <w:p w14:paraId="7D0C68D2" w14:textId="56C01F61" w:rsidR="00D11E95" w:rsidRPr="00B547F7" w:rsidRDefault="00B547F7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Listeriosis</w:t>
            </w:r>
          </w:p>
          <w:p w14:paraId="471C1087" w14:textId="0BAECCA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highlight w:val="yellow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1AB2F09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5DC3EF9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0CBA34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5F4323A5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2DBB56C5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6FC97A4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2F16F25F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31DDBB44" w14:textId="77777777" w:rsidR="003B4BF1" w:rsidRPr="00B547F7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5EAE0CA6" w14:textId="4E1605E8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Black Leg </w:t>
            </w:r>
          </w:p>
          <w:p w14:paraId="3DED780A" w14:textId="31B32C4C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Black Disease</w:t>
            </w:r>
          </w:p>
          <w:p w14:paraId="1478052D" w14:textId="7777777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Tetanus </w:t>
            </w:r>
          </w:p>
          <w:p w14:paraId="2C54CBC3" w14:textId="77777777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Pasteurellosis</w:t>
            </w:r>
          </w:p>
          <w:p w14:paraId="1FCC11F4" w14:textId="0728FB91" w:rsidR="00D11E95" w:rsidRPr="00B547F7" w:rsidRDefault="00D11E95" w:rsidP="00D11E95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highlight w:val="yellow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72D96F0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1A84E132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76BFEEA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C32DB40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611FFC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7B8EC48B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23A92969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25E95288" w14:textId="77777777" w:rsidR="00ED627A" w:rsidRPr="00B547F7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Infectious disease</w:t>
            </w:r>
          </w:p>
          <w:p w14:paraId="58C317C3" w14:textId="77777777" w:rsidR="00ED627A" w:rsidRPr="00B547F7" w:rsidRDefault="00ED627A" w:rsidP="00ED627A">
            <w:pPr>
              <w:spacing w:after="80"/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hAnsi="Avenir Next LT Pro"/>
                <w:sz w:val="20"/>
                <w:szCs w:val="20"/>
              </w:rPr>
              <w:t>Caseous Lymphadenitis</w:t>
            </w:r>
            <w:r w:rsidRPr="00B547F7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71D2F3EE" w14:textId="77777777" w:rsidR="003B4BF1" w:rsidRPr="00B547F7" w:rsidRDefault="00ED627A" w:rsidP="00ED627A">
            <w:pPr>
              <w:spacing w:after="80"/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hAnsi="Avenir Next LT Pro"/>
                <w:sz w:val="20"/>
                <w:szCs w:val="20"/>
              </w:rPr>
              <w:t>Maedi Visna</w:t>
            </w:r>
            <w:r w:rsidRPr="00B547F7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  </w:t>
            </w:r>
          </w:p>
          <w:p w14:paraId="2B7CB3AB" w14:textId="77777777" w:rsidR="00ED627A" w:rsidRDefault="00ED627A" w:rsidP="00ED627A">
            <w:pPr>
              <w:spacing w:after="80"/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CODD</w:t>
            </w:r>
          </w:p>
          <w:p w14:paraId="1E5CF351" w14:textId="4A8B4361" w:rsidR="00900926" w:rsidRPr="00B547F7" w:rsidRDefault="00900926" w:rsidP="00ED627A">
            <w:pPr>
              <w:spacing w:after="80"/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6EEF24DE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67664C8F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5A940A26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7C564BD6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15A8507F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7524E66F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B547F7" w:rsidRPr="00EE6924" w14:paraId="48074D6E" w14:textId="77777777" w:rsidTr="00790387">
        <w:trPr>
          <w:trHeight w:val="473"/>
        </w:trPr>
        <w:tc>
          <w:tcPr>
            <w:tcW w:w="464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2BA66901" w14:textId="77777777" w:rsidR="00B547F7" w:rsidRPr="00EE6924" w:rsidRDefault="00B547F7" w:rsidP="008E740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2A17064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  <w:t>Scab</w:t>
            </w:r>
          </w:p>
        </w:tc>
        <w:tc>
          <w:tcPr>
            <w:tcW w:w="1122" w:type="dxa"/>
          </w:tcPr>
          <w:p w14:paraId="5057E2F9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56AB51DB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057031E1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C3626C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479A5CA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49D9EA88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B547F7" w:rsidRPr="00EE6924" w14:paraId="7F6E2B1F" w14:textId="77777777" w:rsidTr="00790387">
        <w:trPr>
          <w:trHeight w:val="473"/>
        </w:trPr>
        <w:tc>
          <w:tcPr>
            <w:tcW w:w="464" w:type="dxa"/>
            <w:vMerge/>
            <w:shd w:val="clear" w:color="auto" w:fill="D9D9D9" w:themeFill="background1" w:themeFillShade="D9"/>
            <w:textDirection w:val="btLr"/>
          </w:tcPr>
          <w:p w14:paraId="5B324F9F" w14:textId="77777777" w:rsidR="00B547F7" w:rsidRPr="00EE6924" w:rsidRDefault="00B547F7" w:rsidP="008E740C">
            <w:pPr>
              <w:ind w:left="115" w:right="115"/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34257EB9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Flystrike</w:t>
            </w:r>
          </w:p>
        </w:tc>
        <w:tc>
          <w:tcPr>
            <w:tcW w:w="1122" w:type="dxa"/>
          </w:tcPr>
          <w:p w14:paraId="1D7B51A1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1EF75FD6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13246020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758854C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A288BF8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508E5560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B547F7" w:rsidRPr="00EE6924" w14:paraId="778C0C38" w14:textId="77777777" w:rsidTr="00790387">
        <w:trPr>
          <w:trHeight w:val="473"/>
        </w:trPr>
        <w:tc>
          <w:tcPr>
            <w:tcW w:w="464" w:type="dxa"/>
            <w:vMerge/>
            <w:shd w:val="clear" w:color="auto" w:fill="D9D9D9" w:themeFill="background1" w:themeFillShade="D9"/>
            <w:textDirection w:val="btLr"/>
          </w:tcPr>
          <w:p w14:paraId="40795001" w14:textId="77777777" w:rsidR="00B547F7" w:rsidRPr="00EE6924" w:rsidRDefault="00B547F7" w:rsidP="008E740C">
            <w:pPr>
              <w:ind w:left="115" w:right="115"/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8FF0711" w14:textId="359FEB36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Liver </w:t>
            </w: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Fluke</w:t>
            </w:r>
          </w:p>
        </w:tc>
        <w:tc>
          <w:tcPr>
            <w:tcW w:w="1122" w:type="dxa"/>
          </w:tcPr>
          <w:p w14:paraId="3ABEBC57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424C330B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004EF3E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6FEED22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38004290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7D0658DD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B547F7" w:rsidRPr="00EE6924" w14:paraId="3027931A" w14:textId="77777777" w:rsidTr="00790387">
        <w:trPr>
          <w:trHeight w:val="384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52BDBCF3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540692D0" w14:textId="7A1A4208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Gut </w:t>
            </w: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22" w:type="dxa"/>
          </w:tcPr>
          <w:p w14:paraId="1B3B1BEB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45AABE7E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25AC37C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F0A527A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3A0AD169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4C1080BC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B547F7" w:rsidRPr="00EE6924" w14:paraId="0E391BAD" w14:textId="77777777" w:rsidTr="00790387">
        <w:trPr>
          <w:trHeight w:val="384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1C45854C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321764B7" w14:textId="7D1D6C95" w:rsidR="00B547F7" w:rsidRDefault="00B547F7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467F8B7C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2616E712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57AB5AE7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63CB470D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871B696" w14:textId="77777777" w:rsidR="00B547F7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D764B72" w14:textId="77777777" w:rsidR="00B547F7" w:rsidRPr="00EE6924" w:rsidRDefault="00B547F7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06CF9A9A" w14:textId="77777777" w:rsidTr="00790387">
        <w:trPr>
          <w:trHeight w:val="429"/>
        </w:trPr>
        <w:tc>
          <w:tcPr>
            <w:tcW w:w="464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79430803" w14:textId="77777777" w:rsidR="003B4BF1" w:rsidRPr="00EE6924" w:rsidRDefault="003B4BF1" w:rsidP="008E740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  <w:lastRenderedPageBreak/>
              <w:t>Ewe Specific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401FC8E6" w14:textId="77777777" w:rsidR="003B4BF1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Abortion</w:t>
            </w:r>
          </w:p>
          <w:p w14:paraId="7F1DC882" w14:textId="77777777" w:rsidR="00B547F7" w:rsidRDefault="00B547F7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Early </w:t>
            </w:r>
          </w:p>
          <w:p w14:paraId="1B974471" w14:textId="28EAFE12" w:rsidR="00B547F7" w:rsidRPr="00B547F7" w:rsidRDefault="00B547F7" w:rsidP="008E740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Late </w:t>
            </w:r>
          </w:p>
        </w:tc>
        <w:tc>
          <w:tcPr>
            <w:tcW w:w="1122" w:type="dxa"/>
            <w:hideMark/>
          </w:tcPr>
          <w:p w14:paraId="1529658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hideMark/>
          </w:tcPr>
          <w:p w14:paraId="702830D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50E6E200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44790CD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hideMark/>
          </w:tcPr>
          <w:p w14:paraId="72EF659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6518E329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401CB523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656ABF57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4B3B4BB0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Prolapse</w:t>
            </w:r>
          </w:p>
        </w:tc>
        <w:tc>
          <w:tcPr>
            <w:tcW w:w="1122" w:type="dxa"/>
            <w:hideMark/>
          </w:tcPr>
          <w:p w14:paraId="3CD38C0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hideMark/>
          </w:tcPr>
          <w:p w14:paraId="1AAFFAB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6C329A05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6C4B9398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hideMark/>
          </w:tcPr>
          <w:p w14:paraId="2A6A3012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46C2F423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50B4A2F2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285DD210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32507B31" w14:textId="7E61DA46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Difficult Lambing</w:t>
            </w:r>
            <w:r w:rsidR="00B547F7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/ C-Section </w:t>
            </w:r>
          </w:p>
        </w:tc>
        <w:tc>
          <w:tcPr>
            <w:tcW w:w="1122" w:type="dxa"/>
          </w:tcPr>
          <w:p w14:paraId="5492D64C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2034171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0966ECB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4C9482D2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786B97A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52A64BBE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06148B1A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3CDBFF79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5EE48B77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Barren</w:t>
            </w:r>
          </w:p>
        </w:tc>
        <w:tc>
          <w:tcPr>
            <w:tcW w:w="1122" w:type="dxa"/>
          </w:tcPr>
          <w:p w14:paraId="00C72B27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73CF1F40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6BEEE145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46450595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60F4062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C9D355B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38887D8B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5D2909E8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0A6E0298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Mastitis</w:t>
            </w:r>
          </w:p>
        </w:tc>
        <w:tc>
          <w:tcPr>
            <w:tcW w:w="1122" w:type="dxa"/>
          </w:tcPr>
          <w:p w14:paraId="3966379E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21707D4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7383785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15AD8AF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3DB9C17C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1A408705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33E9F46F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67451636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6071F1D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0E58290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672B2D3C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7E73575F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9EBCC07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55FEED67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2FE65F7C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0C2A60AF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31531EBE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5CCF1F6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122" w:type="dxa"/>
          </w:tcPr>
          <w:p w14:paraId="10F3F3EE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79E1B891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63727AF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9E49CA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125B096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4984F150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09354FC5" w14:textId="5413F5A1" w:rsidR="003B4BF1" w:rsidRPr="00EE6924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525E26E" w14:textId="77777777" w:rsidR="000B0AD3" w:rsidRPr="00EE6924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2FDDB22" w14:textId="77777777" w:rsidR="000B0AD3" w:rsidRPr="00EE6924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203D7CE" w14:textId="1C034E23" w:rsidR="000B0AD3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5D95F91" w14:textId="3F342920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F1A763C" w14:textId="4536ABD2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D6A70D4" w14:textId="5777512D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7721539" w14:textId="0EA4F870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9DB9429" w14:textId="27CFE0EE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CF4E3D9" w14:textId="09D5F06D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F752AFC" w14:textId="7CFEF7E2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C78A07F" w14:textId="1AB20AAC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3B50167E" w14:textId="0A7BA77C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4D4ED01" w14:textId="3795189B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DDDB298" w14:textId="6D196B93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0340D813" w14:textId="69ADF324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155ACA8" w14:textId="5ECD8E2F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0ED48329" w14:textId="6870CE7B" w:rsidR="00900926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AAE360D" w14:textId="77777777" w:rsidR="00900926" w:rsidRPr="00EE6924" w:rsidRDefault="00900926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78B0E63" w14:textId="77777777" w:rsidR="000B0AD3" w:rsidRPr="00EE6924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CC30E49" w14:textId="387ABC00" w:rsidR="003B4BF1" w:rsidRPr="00EE6924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  <w:r w:rsidRPr="00EE6924">
        <w:rPr>
          <w:rFonts w:ascii="Avenir Next LT Pro" w:hAnsi="Avenir Next LT Pro"/>
          <w:b/>
          <w:bCs/>
        </w:rPr>
        <w:t xml:space="preserve">Lamb Specific </w:t>
      </w:r>
    </w:p>
    <w:tbl>
      <w:tblPr>
        <w:tblStyle w:val="TableGrid"/>
        <w:tblpPr w:leftFromText="180" w:rightFromText="180" w:vertAnchor="text" w:horzAnchor="page" w:tblpX="690" w:tblpY="64"/>
        <w:tblW w:w="10717" w:type="dxa"/>
        <w:tblLayout w:type="fixed"/>
        <w:tblLook w:val="04A0" w:firstRow="1" w:lastRow="0" w:firstColumn="1" w:lastColumn="0" w:noHBand="0" w:noVBand="1"/>
      </w:tblPr>
      <w:tblGrid>
        <w:gridCol w:w="464"/>
        <w:gridCol w:w="1532"/>
        <w:gridCol w:w="1122"/>
        <w:gridCol w:w="841"/>
        <w:gridCol w:w="1261"/>
        <w:gridCol w:w="1012"/>
        <w:gridCol w:w="1543"/>
        <w:gridCol w:w="2942"/>
      </w:tblGrid>
      <w:tr w:rsidR="003B4BF1" w:rsidRPr="00EE6924" w14:paraId="777F1561" w14:textId="77777777" w:rsidTr="00790387">
        <w:trPr>
          <w:trHeight w:val="251"/>
        </w:trPr>
        <w:tc>
          <w:tcPr>
            <w:tcW w:w="199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0E3A72A1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lastRenderedPageBreak/>
              <w:t>Condition</w:t>
            </w:r>
          </w:p>
        </w:tc>
        <w:tc>
          <w:tcPr>
            <w:tcW w:w="112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34C37BE" w14:textId="70651067" w:rsidR="003B4BF1" w:rsidRPr="00EE6924" w:rsidRDefault="00B547F7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No </w:t>
            </w: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Animals Treated</w:t>
            </w: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/Affected</w:t>
            </w:r>
          </w:p>
        </w:tc>
        <w:tc>
          <w:tcPr>
            <w:tcW w:w="3114" w:type="dxa"/>
            <w:gridSpan w:val="3"/>
            <w:shd w:val="clear" w:color="auto" w:fill="D9D9D9" w:themeFill="background1" w:themeFillShade="D9"/>
            <w:hideMark/>
          </w:tcPr>
          <w:p w14:paraId="4E03692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8922F8" w14:textId="067AD5E6" w:rsidR="00B547F7" w:rsidRPr="00EE6924" w:rsidRDefault="00B547F7" w:rsidP="00B547F7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Abattoir/</w:t>
            </w:r>
          </w:p>
          <w:p w14:paraId="3BED4877" w14:textId="130F82CD" w:rsidR="003B4BF1" w:rsidRPr="00EE6924" w:rsidRDefault="00B547F7" w:rsidP="00B547F7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Vet </w:t>
            </w: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Exam </w:t>
            </w: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1901DCC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3B4BF1" w:rsidRPr="00EE6924" w14:paraId="29527CC1" w14:textId="77777777" w:rsidTr="00790387">
        <w:trPr>
          <w:trHeight w:val="220"/>
        </w:trPr>
        <w:tc>
          <w:tcPr>
            <w:tcW w:w="1996" w:type="dxa"/>
            <w:gridSpan w:val="2"/>
            <w:vMerge/>
          </w:tcPr>
          <w:p w14:paraId="616423B2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vMerge/>
          </w:tcPr>
          <w:p w14:paraId="59BA4E70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14:paraId="5B5FF24E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0ADF8F7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3D8F04F2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Culled Out</w:t>
            </w:r>
          </w:p>
        </w:tc>
        <w:tc>
          <w:tcPr>
            <w:tcW w:w="1543" w:type="dxa"/>
            <w:vMerge/>
          </w:tcPr>
          <w:p w14:paraId="32BD8D69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  <w:vMerge/>
          </w:tcPr>
          <w:p w14:paraId="2CE6B24A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56BF3C46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23F5094" w14:textId="77777777" w:rsidR="003B4BF1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Lameness </w:t>
            </w:r>
          </w:p>
          <w:p w14:paraId="01BE4B63" w14:textId="77777777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Scald</w:t>
            </w:r>
          </w:p>
          <w:p w14:paraId="0EE37A29" w14:textId="77777777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Foot rot</w:t>
            </w:r>
          </w:p>
          <w:p w14:paraId="55B8105A" w14:textId="77777777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Abscess </w:t>
            </w:r>
          </w:p>
          <w:p w14:paraId="34778120" w14:textId="3EA02D14" w:rsidR="00900926" w:rsidRP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  <w:hideMark/>
          </w:tcPr>
          <w:p w14:paraId="67A1858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hideMark/>
          </w:tcPr>
          <w:p w14:paraId="3A8CBB9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405CCD3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D8F983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hideMark/>
          </w:tcPr>
          <w:p w14:paraId="78D030F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65F3D856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736C1258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1847CD12" w14:textId="77777777" w:rsidR="003B4BF1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Metabolic disease</w:t>
            </w:r>
          </w:p>
          <w:p w14:paraId="6EB3C888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Border Disease</w:t>
            </w:r>
          </w:p>
          <w:p w14:paraId="022105F1" w14:textId="01CCBF77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Listeriosis</w:t>
            </w:r>
          </w:p>
          <w:p w14:paraId="26D9DC7F" w14:textId="53043AAF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Mineral Deficiency</w:t>
            </w:r>
          </w:p>
          <w:p w14:paraId="644C3153" w14:textId="2D060A20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Vitamin Deficiency </w:t>
            </w:r>
          </w:p>
          <w:p w14:paraId="01782BE4" w14:textId="47ED9DD5" w:rsidR="00900926" w:rsidRPr="00EE6924" w:rsidRDefault="00900926" w:rsidP="009009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highlight w:val="yellow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7A3870D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624EC07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023AE6CF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8B5488D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4DAD094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24A31FB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4339F79A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19B8D7D1" w14:textId="77777777" w:rsidR="003B4BF1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633C36E1" w14:textId="68AA004A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Black Leg </w:t>
            </w:r>
          </w:p>
          <w:p w14:paraId="5CDA10A4" w14:textId="33764C58" w:rsidR="00900926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Lamb Dysentery</w:t>
            </w:r>
          </w:p>
          <w:p w14:paraId="5C5B90FA" w14:textId="6EFCFC82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Pulpy Kidney</w:t>
            </w:r>
          </w:p>
          <w:p w14:paraId="18123A4B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Black Disease</w:t>
            </w:r>
          </w:p>
          <w:p w14:paraId="0E531FF2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Tetanus </w:t>
            </w:r>
          </w:p>
          <w:p w14:paraId="25FD5272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Pasteurellosis</w:t>
            </w:r>
          </w:p>
          <w:p w14:paraId="1408A19A" w14:textId="0250967E" w:rsidR="00900926" w:rsidRPr="00EE6924" w:rsidRDefault="00900926" w:rsidP="009009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highlight w:val="yellow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2A2C3D1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7E30019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12B9786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704C3DE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37F00C9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F1F6A34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B4BF1" w:rsidRPr="00EE6924" w14:paraId="060D4933" w14:textId="77777777" w:rsidTr="00790387">
        <w:trPr>
          <w:trHeight w:val="429"/>
        </w:trPr>
        <w:tc>
          <w:tcPr>
            <w:tcW w:w="1996" w:type="dxa"/>
            <w:gridSpan w:val="2"/>
            <w:shd w:val="clear" w:color="auto" w:fill="D9D9D9" w:themeFill="background1" w:themeFillShade="D9"/>
            <w:vAlign w:val="center"/>
          </w:tcPr>
          <w:p w14:paraId="2B6B53C1" w14:textId="77777777" w:rsidR="003B4BF1" w:rsidRDefault="003B4BF1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Infectious disease</w:t>
            </w:r>
          </w:p>
          <w:p w14:paraId="4F78E3E3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Border Disease</w:t>
            </w:r>
          </w:p>
          <w:p w14:paraId="6BCB4DF5" w14:textId="77777777" w:rsidR="00900926" w:rsidRPr="00B547F7" w:rsidRDefault="00900926" w:rsidP="00900926">
            <w:pPr>
              <w:spacing w:after="80"/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Listeriosis</w:t>
            </w:r>
          </w:p>
          <w:p w14:paraId="21DC96F4" w14:textId="717AAFAE" w:rsidR="00900926" w:rsidRPr="00EE6924" w:rsidRDefault="00900926" w:rsidP="009009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B547F7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2697D779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2A3205B7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5C11FF44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97ABFFA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35239F5B" w14:textId="77777777" w:rsidR="003B4BF1" w:rsidRPr="00EE6924" w:rsidRDefault="003B4BF1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32A52F1D" w14:textId="77777777" w:rsidR="003B4BF1" w:rsidRPr="00EE6924" w:rsidRDefault="003B4BF1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00926" w:rsidRPr="00EE6924" w14:paraId="352B5444" w14:textId="77777777" w:rsidTr="00790387">
        <w:trPr>
          <w:trHeight w:val="473"/>
        </w:trPr>
        <w:tc>
          <w:tcPr>
            <w:tcW w:w="464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454DF0B4" w14:textId="77777777" w:rsidR="00900926" w:rsidRPr="00EE6924" w:rsidRDefault="00900926" w:rsidP="008E740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  <w:t>Parasites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5A17F092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  <w:t>Scab</w:t>
            </w:r>
          </w:p>
        </w:tc>
        <w:tc>
          <w:tcPr>
            <w:tcW w:w="1122" w:type="dxa"/>
          </w:tcPr>
          <w:p w14:paraId="6375004E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1A99A66D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13926144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71AA33FC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299932EC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7543629F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00926" w:rsidRPr="00EE6924" w14:paraId="40B31D8A" w14:textId="77777777" w:rsidTr="00790387">
        <w:trPr>
          <w:trHeight w:val="473"/>
        </w:trPr>
        <w:tc>
          <w:tcPr>
            <w:tcW w:w="464" w:type="dxa"/>
            <w:vMerge/>
            <w:shd w:val="clear" w:color="auto" w:fill="D9D9D9" w:themeFill="background1" w:themeFillShade="D9"/>
            <w:textDirection w:val="btLr"/>
          </w:tcPr>
          <w:p w14:paraId="5A4C7AC3" w14:textId="77777777" w:rsidR="00900926" w:rsidRPr="00EE6924" w:rsidRDefault="00900926" w:rsidP="008E740C">
            <w:pPr>
              <w:ind w:left="115" w:right="115"/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30E5E4F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Flystrike</w:t>
            </w:r>
          </w:p>
        </w:tc>
        <w:tc>
          <w:tcPr>
            <w:tcW w:w="1122" w:type="dxa"/>
          </w:tcPr>
          <w:p w14:paraId="1944E3E1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02E6E6CA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6F3081C3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2EF0064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15EED220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5FFC848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00926" w:rsidRPr="00EE6924" w14:paraId="618AABBA" w14:textId="77777777" w:rsidTr="00790387">
        <w:trPr>
          <w:trHeight w:val="473"/>
        </w:trPr>
        <w:tc>
          <w:tcPr>
            <w:tcW w:w="464" w:type="dxa"/>
            <w:vMerge/>
            <w:shd w:val="clear" w:color="auto" w:fill="D9D9D9" w:themeFill="background1" w:themeFillShade="D9"/>
            <w:textDirection w:val="btLr"/>
          </w:tcPr>
          <w:p w14:paraId="3281177E" w14:textId="77777777" w:rsidR="00900926" w:rsidRPr="00EE6924" w:rsidRDefault="00900926" w:rsidP="008E740C">
            <w:pPr>
              <w:ind w:left="115" w:right="115"/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1D6F06E1" w14:textId="54D11A79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Liver </w:t>
            </w: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Fluke</w:t>
            </w:r>
          </w:p>
        </w:tc>
        <w:tc>
          <w:tcPr>
            <w:tcW w:w="1122" w:type="dxa"/>
          </w:tcPr>
          <w:p w14:paraId="4767B1DE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701F5A1A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7DD08A15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444E4489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9A80DD2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F26E0CC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00926" w:rsidRPr="00EE6924" w14:paraId="517BBDFA" w14:textId="77777777" w:rsidTr="00790387">
        <w:trPr>
          <w:trHeight w:val="384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1FEAF290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136838AF" w14:textId="5E2DF965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Gut </w:t>
            </w: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22" w:type="dxa"/>
          </w:tcPr>
          <w:p w14:paraId="20535829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3869D46B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F06D733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547AA08F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7F6E7067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4ADB132F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00926" w:rsidRPr="00EE6924" w14:paraId="59921C4C" w14:textId="77777777" w:rsidTr="00790387">
        <w:trPr>
          <w:trHeight w:val="384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7EDF1729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F886E0A" w14:textId="66EA4D30" w:rsidR="00900926" w:rsidRDefault="00900926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</w:tcPr>
          <w:p w14:paraId="3FF25012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4DF6A598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0A3B9702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B1CD296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0BC79A70" w14:textId="77777777" w:rsidR="00900926" w:rsidRPr="00EE6924" w:rsidRDefault="00900926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037C7B48" w14:textId="77777777" w:rsidR="00900926" w:rsidRPr="00EE6924" w:rsidRDefault="00900926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227AD701" w14:textId="77777777" w:rsidTr="00790387">
        <w:trPr>
          <w:trHeight w:val="98"/>
        </w:trPr>
        <w:tc>
          <w:tcPr>
            <w:tcW w:w="464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426B2617" w14:textId="77777777" w:rsidR="000B0AD3" w:rsidRPr="00EE6924" w:rsidRDefault="000B0AD3" w:rsidP="008E740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  <w:t>Lambs Specific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23A1236A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  <w:t>Congenital Defect</w:t>
            </w:r>
          </w:p>
        </w:tc>
        <w:tc>
          <w:tcPr>
            <w:tcW w:w="1122" w:type="dxa"/>
          </w:tcPr>
          <w:p w14:paraId="77D851ED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  <w:p w14:paraId="40CBE8AF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69AA5784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46EC49E8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71DC12C8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22C98A21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28C4D70D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380F60EC" w14:textId="77777777" w:rsidTr="00790387">
        <w:trPr>
          <w:trHeight w:val="98"/>
        </w:trPr>
        <w:tc>
          <w:tcPr>
            <w:tcW w:w="464" w:type="dxa"/>
            <w:vMerge/>
            <w:shd w:val="clear" w:color="auto" w:fill="D9D9D9" w:themeFill="background1" w:themeFillShade="D9"/>
            <w:textDirection w:val="btLr"/>
          </w:tcPr>
          <w:p w14:paraId="5D970D90" w14:textId="77777777" w:rsidR="000B0AD3" w:rsidRPr="00EE6924" w:rsidRDefault="000B0AD3" w:rsidP="008E740C">
            <w:pPr>
              <w:ind w:left="115" w:right="115"/>
              <w:rPr>
                <w:rFonts w:ascii="Avenir Next LT Pro" w:eastAsia="Calibri" w:hAnsi="Avenir Next LT Pro" w:cstheme="minorHAnsi"/>
                <w:b/>
                <w:bCs/>
                <w:kern w:val="24"/>
                <w:sz w:val="16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6F0431B" w14:textId="4A8C40B4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Starvation/ Exposure</w:t>
            </w:r>
            <w:r w:rsidR="00900926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/ </w:t>
            </w:r>
          </w:p>
        </w:tc>
        <w:tc>
          <w:tcPr>
            <w:tcW w:w="1122" w:type="dxa"/>
          </w:tcPr>
          <w:p w14:paraId="4A4B049A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3AFC5EB7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7ECA52FD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32DEC32D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26F25437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399584AB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4F9E1B12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  <w:hideMark/>
          </w:tcPr>
          <w:p w14:paraId="41061E8B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14:paraId="22CE880D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Orf</w:t>
            </w:r>
          </w:p>
        </w:tc>
        <w:tc>
          <w:tcPr>
            <w:tcW w:w="1122" w:type="dxa"/>
          </w:tcPr>
          <w:p w14:paraId="68460E1F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6298AC54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1617F007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2F600A65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127B93F8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29E84B51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58E4CB94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7F8167AA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2272D4B4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Joint ill</w:t>
            </w:r>
          </w:p>
        </w:tc>
        <w:tc>
          <w:tcPr>
            <w:tcW w:w="1122" w:type="dxa"/>
          </w:tcPr>
          <w:p w14:paraId="2A56BF41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</w:tcPr>
          <w:p w14:paraId="5CF3ED7D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</w:tcPr>
          <w:p w14:paraId="14EABC30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</w:tcPr>
          <w:p w14:paraId="0C4246DF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</w:tcPr>
          <w:p w14:paraId="65A58CC9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</w:tcPr>
          <w:p w14:paraId="1B16E891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116DDDB0" w14:textId="77777777" w:rsidTr="00790387">
        <w:trPr>
          <w:trHeight w:val="429"/>
        </w:trPr>
        <w:tc>
          <w:tcPr>
            <w:tcW w:w="464" w:type="dxa"/>
            <w:vMerge/>
            <w:shd w:val="clear" w:color="auto" w:fill="D9D9D9" w:themeFill="background1" w:themeFillShade="D9"/>
          </w:tcPr>
          <w:p w14:paraId="5C62E2DA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A939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6659DC5A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20675113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69DFA5A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659A2E3A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66EC579C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13E9F522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B0AD3" w:rsidRPr="00EE6924" w14:paraId="4F0A3211" w14:textId="77777777" w:rsidTr="00790387">
        <w:trPr>
          <w:trHeight w:val="42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E7597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1F4B9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EE692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1E26595E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403F1DE0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069F317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0B9F9599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43AB2B4" w14:textId="77777777" w:rsidR="000B0AD3" w:rsidRPr="00EE6924" w:rsidRDefault="000B0AD3" w:rsidP="008E740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5AE645A2" w14:textId="77777777" w:rsidR="000B0AD3" w:rsidRPr="00EE6924" w:rsidRDefault="000B0AD3" w:rsidP="008E740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1D7435A3" w14:textId="77777777" w:rsidR="003B4BF1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679B44B" w14:textId="77777777" w:rsidR="001D071C" w:rsidRDefault="001D071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23369AF3" w14:textId="77777777" w:rsidR="001D071C" w:rsidRDefault="001D071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236FBED0" w14:textId="0F7DB280" w:rsidR="001D071C" w:rsidRDefault="001D071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 xml:space="preserve">Mortality data collation </w:t>
      </w:r>
    </w:p>
    <w:p w14:paraId="7689B901" w14:textId="2EEBBD67" w:rsidR="001D071C" w:rsidRDefault="001D071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Collating the total mortalities </w:t>
      </w:r>
      <w:r w:rsidR="00EE10DC">
        <w:rPr>
          <w:rFonts w:ascii="Avenir Next LT Pro" w:hAnsi="Avenir Next LT Pro"/>
        </w:rPr>
        <w:t>by age category is useful alongside collating by health problem.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3544"/>
      </w:tblGrid>
      <w:tr w:rsidR="0041628F" w:rsidRPr="00F33D13" w14:paraId="6CDD0FD4" w14:textId="77777777" w:rsidTr="0041628F">
        <w:trPr>
          <w:trHeight w:val="303"/>
        </w:trPr>
        <w:tc>
          <w:tcPr>
            <w:tcW w:w="851" w:type="dxa"/>
            <w:shd w:val="clear" w:color="auto" w:fill="D9D9D9" w:themeFill="background1" w:themeFillShade="D9"/>
          </w:tcPr>
          <w:p w14:paraId="4F10D7A6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542DEDB8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010593B3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 Tally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DFFE410" w14:textId="77777777" w:rsidR="0041628F" w:rsidRPr="00F33D13" w:rsidRDefault="0041628F" w:rsidP="00B56DC6">
            <w:pPr>
              <w:spacing w:after="200" w:line="276" w:lineRule="auto"/>
              <w:ind w:right="34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41628F" w:rsidRPr="00F33D13" w14:paraId="3B0277AD" w14:textId="77777777" w:rsidTr="0041628F">
        <w:trPr>
          <w:trHeight w:val="414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77B53165" w14:textId="77777777" w:rsidR="0041628F" w:rsidRPr="0041628F" w:rsidRDefault="0041628F" w:rsidP="00B56DC6">
            <w:pPr>
              <w:spacing w:after="200" w:line="276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1628F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Lambs </w:t>
            </w:r>
          </w:p>
        </w:tc>
        <w:tc>
          <w:tcPr>
            <w:tcW w:w="2410" w:type="dxa"/>
            <w:shd w:val="clear" w:color="auto" w:fill="auto"/>
            <w:hideMark/>
          </w:tcPr>
          <w:p w14:paraId="7D34F9C8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Born dead</w:t>
            </w:r>
          </w:p>
        </w:tc>
        <w:tc>
          <w:tcPr>
            <w:tcW w:w="2693" w:type="dxa"/>
            <w:shd w:val="clear" w:color="auto" w:fill="auto"/>
            <w:hideMark/>
          </w:tcPr>
          <w:p w14:paraId="745F64DD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</w:tcPr>
          <w:p w14:paraId="0AAD7231" w14:textId="77777777" w:rsidR="0041628F" w:rsidRPr="00F33D13" w:rsidRDefault="0041628F" w:rsidP="00B56DC6">
            <w:pPr>
              <w:tabs>
                <w:tab w:val="left" w:pos="4709"/>
              </w:tabs>
              <w:spacing w:after="200" w:line="276" w:lineRule="auto"/>
              <w:ind w:right="176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1628F" w:rsidRPr="00F33D13" w14:paraId="16CD08BE" w14:textId="77777777" w:rsidTr="0041628F">
        <w:trPr>
          <w:trHeight w:val="408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68B5F253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271E491F" w14:textId="16246383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Lost to approx..7 days</w:t>
            </w:r>
          </w:p>
        </w:tc>
        <w:tc>
          <w:tcPr>
            <w:tcW w:w="2693" w:type="dxa"/>
            <w:shd w:val="clear" w:color="auto" w:fill="auto"/>
          </w:tcPr>
          <w:p w14:paraId="4FE8047A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3008A79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1628F" w:rsidRPr="00F33D13" w14:paraId="2F8AEA28" w14:textId="77777777" w:rsidTr="0041628F">
        <w:trPr>
          <w:trHeight w:val="408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52D5311F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7CA52C5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Lost 7 days to weaning</w:t>
            </w:r>
          </w:p>
        </w:tc>
        <w:tc>
          <w:tcPr>
            <w:tcW w:w="2693" w:type="dxa"/>
            <w:shd w:val="clear" w:color="auto" w:fill="auto"/>
            <w:hideMark/>
          </w:tcPr>
          <w:p w14:paraId="07D6279C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</w:tcPr>
          <w:p w14:paraId="3DBA4F8F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1628F" w:rsidRPr="00F33D13" w14:paraId="5616DEAC" w14:textId="77777777" w:rsidTr="0041628F">
        <w:trPr>
          <w:trHeight w:val="414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7F45C5C3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2C0C3C0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Lost post-weaning</w:t>
            </w:r>
          </w:p>
        </w:tc>
        <w:tc>
          <w:tcPr>
            <w:tcW w:w="2693" w:type="dxa"/>
            <w:shd w:val="clear" w:color="auto" w:fill="auto"/>
            <w:hideMark/>
          </w:tcPr>
          <w:p w14:paraId="2822649C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</w:tcPr>
          <w:p w14:paraId="4A7A6F91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1628F" w:rsidRPr="00F33D13" w14:paraId="248A27ED" w14:textId="77777777" w:rsidTr="0041628F">
        <w:trPr>
          <w:trHeight w:val="421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466953E3" w14:textId="77777777" w:rsidR="0041628F" w:rsidRPr="0041628F" w:rsidRDefault="0041628F" w:rsidP="00B56DC6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en-GB"/>
              </w:rPr>
            </w:pPr>
            <w:r w:rsidRPr="0041628F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eastAsia="en-GB"/>
              </w:rPr>
              <w:t>Ewes</w:t>
            </w:r>
          </w:p>
        </w:tc>
        <w:tc>
          <w:tcPr>
            <w:tcW w:w="2693" w:type="dxa"/>
            <w:shd w:val="clear" w:color="auto" w:fill="auto"/>
            <w:hideMark/>
          </w:tcPr>
          <w:p w14:paraId="51C3F86A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sz w:val="20"/>
                <w:szCs w:val="20"/>
                <w:lang w:eastAsia="en-GB"/>
              </w:rPr>
            </w:pPr>
            <w:r w:rsidRPr="00F33D13"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</w:tcPr>
          <w:p w14:paraId="661DE940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1628F" w:rsidRPr="00F33D13" w14:paraId="43253FC6" w14:textId="77777777" w:rsidTr="0041628F">
        <w:trPr>
          <w:trHeight w:val="58"/>
        </w:trPr>
        <w:tc>
          <w:tcPr>
            <w:tcW w:w="851" w:type="dxa"/>
          </w:tcPr>
          <w:p w14:paraId="632A633F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C2E51E8" w14:textId="77777777" w:rsidR="0041628F" w:rsidRPr="0041628F" w:rsidRDefault="0041628F" w:rsidP="00B56DC6">
            <w:pPr>
              <w:spacing w:after="200" w:line="276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1628F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693" w:type="dxa"/>
            <w:shd w:val="clear" w:color="auto" w:fill="auto"/>
          </w:tcPr>
          <w:p w14:paraId="4809324F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23DBD273" w14:textId="77777777" w:rsidR="0041628F" w:rsidRPr="00F33D13" w:rsidRDefault="0041628F" w:rsidP="00B56DC6">
            <w:pPr>
              <w:spacing w:after="200" w:line="276" w:lineRule="auto"/>
              <w:rPr>
                <w:rFonts w:eastAsia="Calibri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7074E20C" w14:textId="77777777" w:rsidR="0041628F" w:rsidRDefault="0041628F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</w:rPr>
      </w:pPr>
    </w:p>
    <w:p w14:paraId="0C6BF8CC" w14:textId="77777777" w:rsidR="00EE10DC" w:rsidRPr="001D071C" w:rsidRDefault="00EE10D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</w:rPr>
      </w:pPr>
    </w:p>
    <w:sectPr w:rsidR="00EE10DC" w:rsidRPr="001D071C" w:rsidSect="00900926"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4735" w14:textId="77777777" w:rsidR="004F0248" w:rsidRDefault="004F0248" w:rsidP="0007782C">
      <w:pPr>
        <w:spacing w:after="0" w:line="240" w:lineRule="auto"/>
      </w:pPr>
      <w:r>
        <w:separator/>
      </w:r>
    </w:p>
  </w:endnote>
  <w:endnote w:type="continuationSeparator" w:id="0">
    <w:p w14:paraId="50390EBA" w14:textId="77777777" w:rsidR="004F0248" w:rsidRDefault="004F0248" w:rsidP="000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D574" w14:textId="5AEBE76D" w:rsidR="002445AB" w:rsidRDefault="002445A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179B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179B4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5A5DD" w14:textId="77777777" w:rsidR="004F0248" w:rsidRDefault="004F0248" w:rsidP="0007782C">
      <w:pPr>
        <w:spacing w:after="0" w:line="240" w:lineRule="auto"/>
      </w:pPr>
      <w:r>
        <w:separator/>
      </w:r>
    </w:p>
  </w:footnote>
  <w:footnote w:type="continuationSeparator" w:id="0">
    <w:p w14:paraId="683F0121" w14:textId="77777777" w:rsidR="004F0248" w:rsidRDefault="004F0248" w:rsidP="0007782C">
      <w:pPr>
        <w:spacing w:after="0" w:line="240" w:lineRule="auto"/>
      </w:pPr>
      <w:r>
        <w:continuationSeparator/>
      </w:r>
    </w:p>
  </w:footnote>
  <w:footnote w:id="1">
    <w:p w14:paraId="50CBCC26" w14:textId="77777777" w:rsidR="003B4BF1" w:rsidRDefault="003B4BF1" w:rsidP="003B4BF1">
      <w:pPr>
        <w:pStyle w:val="FootnoteText"/>
      </w:pPr>
      <w:r>
        <w:rPr>
          <w:rStyle w:val="FootnoteReference"/>
        </w:rPr>
        <w:footnoteRef/>
      </w:r>
      <w:r>
        <w:t xml:space="preserve"> If available</w:t>
      </w:r>
    </w:p>
  </w:footnote>
  <w:footnote w:id="2">
    <w:p w14:paraId="4E7D2F1E" w14:textId="7DCF2F67" w:rsidR="00D11E95" w:rsidRDefault="00D11E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Euthanased is killed on the farm</w:t>
      </w:r>
    </w:p>
  </w:footnote>
  <w:footnote w:id="3">
    <w:p w14:paraId="68ED3A83" w14:textId="18FEE082" w:rsidR="00D11E95" w:rsidRDefault="00D11E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Culled out is sent to slaughter as a cull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6"/>
    <w:rsid w:val="000548CB"/>
    <w:rsid w:val="0007782C"/>
    <w:rsid w:val="000B0AD3"/>
    <w:rsid w:val="001D071C"/>
    <w:rsid w:val="001F6C98"/>
    <w:rsid w:val="0022274B"/>
    <w:rsid w:val="002445AB"/>
    <w:rsid w:val="003B4BF1"/>
    <w:rsid w:val="0041628F"/>
    <w:rsid w:val="004F0248"/>
    <w:rsid w:val="005179B4"/>
    <w:rsid w:val="00535412"/>
    <w:rsid w:val="005A35F3"/>
    <w:rsid w:val="00643BD5"/>
    <w:rsid w:val="00777432"/>
    <w:rsid w:val="00790387"/>
    <w:rsid w:val="007B5CA6"/>
    <w:rsid w:val="007D428A"/>
    <w:rsid w:val="00900926"/>
    <w:rsid w:val="00AD72C8"/>
    <w:rsid w:val="00B547F7"/>
    <w:rsid w:val="00D11E95"/>
    <w:rsid w:val="00ED627A"/>
    <w:rsid w:val="00EE10DC"/>
    <w:rsid w:val="00EE6924"/>
    <w:rsid w:val="00F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C3B5"/>
  <w15:chartTrackingRefBased/>
  <w15:docId w15:val="{C73EECE1-7BCB-46CB-82B9-4C393EA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8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82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8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AB"/>
  </w:style>
  <w:style w:type="paragraph" w:styleId="Footer">
    <w:name w:val="footer"/>
    <w:basedOn w:val="Normal"/>
    <w:link w:val="FooterChar"/>
    <w:uiPriority w:val="99"/>
    <w:unhideWhenUsed/>
    <w:rsid w:val="0024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0" ma:contentTypeDescription="Create a new document." ma:contentTypeScope="" ma:versionID="83f60af842e900e6e6887bf694d13ee3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080388c944c76cf2485e812dd07beb41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2656U7WV7JRA-391951906-178551</_dlc_DocId>
    <_dlc_DocIdUrl xmlns="ecc483dc-1635-47af-8d32-28c7122e27c1">
      <Url>https://442076303320.sharepoint.com/sites/SharedDrive/_layouts/15/DocIdRedir.aspx?ID=2656U7WV7JRA-391951906-178551</Url>
      <Description>2656U7WV7JRA-391951906-178551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B43D-7D5E-4809-A64D-DBF07B81B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8E5B1-A14C-4578-86EE-CFDAD1DE3E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2350A-D0FC-4331-AA5D-593A9A00F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0BEEE-5F04-48B8-A012-6E09D2FC40EE}">
  <ds:schemaRefs>
    <ds:schemaRef ds:uri="http://schemas.microsoft.com/office/2006/documentManagement/types"/>
    <ds:schemaRef ds:uri="ecc483dc-1635-47af-8d32-28c7122e27c1"/>
    <ds:schemaRef ds:uri="http://purl.org/dc/terms/"/>
    <ds:schemaRef ds:uri="http://schemas.openxmlformats.org/package/2006/metadata/core-properties"/>
    <ds:schemaRef ds:uri="2c6b280a-2d32-493d-a604-e1368b03103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6C47B50-1AAA-42F5-BC5B-897C01F1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Holden</dc:creator>
  <cp:keywords/>
  <dc:description/>
  <cp:lastModifiedBy>Teleos</cp:lastModifiedBy>
  <cp:revision>2</cp:revision>
  <dcterms:created xsi:type="dcterms:W3CDTF">2023-11-29T16:12:00Z</dcterms:created>
  <dcterms:modified xsi:type="dcterms:W3CDTF">2023-11-29T16:12:00Z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56d238d2-de10-4bfb-aa6d-4b0a833e1132</vt:lpwstr>
  </property>
</Properties>
</file>